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31CA08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0B3321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2AD1B5EB" w14:textId="77777777" w:rsidR="000B3321" w:rsidRDefault="000B3321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0B3321">
        <w:rPr>
          <w:b/>
          <w:sz w:val="22"/>
          <w:szCs w:val="22"/>
        </w:rPr>
        <w:t xml:space="preserve">„Przebudowa kanalizacji – ul. </w:t>
      </w:r>
      <w:proofErr w:type="spellStart"/>
      <w:r w:rsidRPr="000B3321">
        <w:rPr>
          <w:b/>
          <w:sz w:val="22"/>
          <w:szCs w:val="22"/>
        </w:rPr>
        <w:t>Zdzieska</w:t>
      </w:r>
      <w:proofErr w:type="spellEnd"/>
      <w:r w:rsidRPr="000B3321">
        <w:rPr>
          <w:b/>
          <w:sz w:val="22"/>
          <w:szCs w:val="22"/>
        </w:rPr>
        <w:t>, Koźmińska wraz z remontem drogi i chodników po realizacji przebudowy kanalizacji deszczowej i infrastruktury technicznej oznaczonej numerem  geodezyjnym dz. nr 290/1, 290/2, 335, 871 i 854/1 w miejscowości Borek Wlkp.”</w:t>
      </w:r>
    </w:p>
    <w:p w14:paraId="04BE0C97" w14:textId="6CFDE432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>Sygn</w:t>
      </w:r>
      <w:r w:rsidR="000B3321">
        <w:rPr>
          <w:b/>
          <w:sz w:val="22"/>
          <w:szCs w:val="22"/>
        </w:rPr>
        <w:t>. DZP.271.1.2021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2BB30AF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 xml:space="preserve">IV ust. 2,  pkt 1-4 Specyfikacji Warunków </w:t>
      </w:r>
      <w:proofErr w:type="spellStart"/>
      <w:r w:rsidR="00910ABC" w:rsidRPr="00910ABC">
        <w:rPr>
          <w:i/>
          <w:iCs/>
        </w:rPr>
        <w:t>Zamówienia.</w:t>
      </w:r>
      <w:r w:rsidRPr="00910ABC">
        <w:rPr>
          <w:i/>
          <w:iCs/>
          <w:color w:val="000000"/>
        </w:rPr>
        <w:t>przez</w:t>
      </w:r>
      <w:proofErr w:type="spellEnd"/>
      <w:r w:rsidRPr="00910ABC">
        <w:rPr>
          <w:i/>
          <w:iCs/>
          <w:color w:val="000000"/>
        </w:rPr>
        <w:t xml:space="preserve">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313387"/>
    <w:rsid w:val="00910ABC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Karol Krajewski</cp:lastModifiedBy>
  <cp:revision>2</cp:revision>
  <dcterms:created xsi:type="dcterms:W3CDTF">2021-05-12T07:37:00Z</dcterms:created>
  <dcterms:modified xsi:type="dcterms:W3CDTF">2021-05-12T07:37:00Z</dcterms:modified>
</cp:coreProperties>
</file>